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06" w:rsidRPr="00AB3A7E" w:rsidRDefault="00AB3A7E" w:rsidP="00AB3A7E">
      <w:pPr>
        <w:spacing w:after="0"/>
        <w:rPr>
          <w:rFonts w:asciiTheme="majorBidi" w:hAnsiTheme="majorBidi" w:cstheme="majorBidi"/>
          <w:sz w:val="24"/>
          <w:szCs w:val="24"/>
        </w:rPr>
      </w:pPr>
      <w:proofErr w:type="gramStart"/>
      <w:r w:rsidRPr="00AB3A7E">
        <w:rPr>
          <w:rFonts w:asciiTheme="majorBidi" w:hAnsiTheme="majorBidi" w:cstheme="majorBidi"/>
          <w:sz w:val="24"/>
          <w:szCs w:val="24"/>
        </w:rPr>
        <w:t>God the Father.</w:t>
      </w:r>
      <w:proofErr w:type="gramEnd"/>
      <w:r w:rsidRPr="00AB3A7E">
        <w:rPr>
          <w:rFonts w:asciiTheme="majorBidi" w:hAnsiTheme="majorBidi" w:cstheme="majorBidi"/>
          <w:sz w:val="24"/>
          <w:szCs w:val="24"/>
        </w:rPr>
        <w:t xml:space="preserve"> </w:t>
      </w:r>
      <w:proofErr w:type="gramStart"/>
      <w:r w:rsidRPr="00AB3A7E">
        <w:rPr>
          <w:rFonts w:asciiTheme="majorBidi" w:hAnsiTheme="majorBidi" w:cstheme="majorBidi"/>
          <w:sz w:val="24"/>
          <w:szCs w:val="24"/>
        </w:rPr>
        <w:t>Advent.</w:t>
      </w:r>
      <w:proofErr w:type="gramEnd"/>
      <w:r w:rsidRPr="00AB3A7E">
        <w:rPr>
          <w:rFonts w:asciiTheme="majorBidi" w:hAnsiTheme="majorBidi" w:cstheme="majorBidi"/>
          <w:sz w:val="24"/>
          <w:szCs w:val="24"/>
        </w:rPr>
        <w:t xml:space="preserve"> </w:t>
      </w:r>
      <w:proofErr w:type="gramStart"/>
      <w:r w:rsidRPr="00AB3A7E">
        <w:rPr>
          <w:rFonts w:asciiTheme="majorBidi" w:hAnsiTheme="majorBidi" w:cstheme="majorBidi"/>
          <w:sz w:val="24"/>
          <w:szCs w:val="24"/>
        </w:rPr>
        <w:t>Canterbury House.</w:t>
      </w:r>
      <w:proofErr w:type="gramEnd"/>
      <w:r w:rsidRPr="00AB3A7E">
        <w:rPr>
          <w:rFonts w:asciiTheme="majorBidi" w:hAnsiTheme="majorBidi" w:cstheme="majorBidi"/>
          <w:sz w:val="24"/>
          <w:szCs w:val="24"/>
        </w:rPr>
        <w:t xml:space="preserve"> January 29, 2023. </w:t>
      </w:r>
    </w:p>
    <w:p w:rsidR="00AB3A7E" w:rsidRPr="00AB3A7E" w:rsidRDefault="00AB3A7E" w:rsidP="00AB3A7E">
      <w:pPr>
        <w:spacing w:after="0"/>
        <w:rPr>
          <w:rFonts w:asciiTheme="majorBidi" w:hAnsiTheme="majorBidi" w:cstheme="majorBidi"/>
          <w:sz w:val="24"/>
          <w:szCs w:val="24"/>
        </w:rPr>
      </w:pPr>
      <w:r w:rsidRPr="00AB3A7E">
        <w:rPr>
          <w:rFonts w:asciiTheme="majorBidi" w:hAnsiTheme="majorBidi" w:cstheme="majorBidi"/>
          <w:sz w:val="24"/>
          <w:szCs w:val="24"/>
        </w:rPr>
        <w:t>Topic: God’s Sovereignty</w:t>
      </w:r>
    </w:p>
    <w:p w:rsidR="00AB3A7E" w:rsidRPr="00AB3A7E" w:rsidRDefault="00AB3A7E" w:rsidP="00AB3A7E">
      <w:pPr>
        <w:autoSpaceDE w:val="0"/>
        <w:autoSpaceDN w:val="0"/>
        <w:adjustRightInd w:val="0"/>
        <w:spacing w:after="0" w:line="240" w:lineRule="auto"/>
        <w:ind w:left="720"/>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rPr>
          <w:rFonts w:asciiTheme="majorBidi" w:hAnsiTheme="majorBidi" w:cstheme="majorBidi"/>
          <w:sz w:val="24"/>
          <w:szCs w:val="24"/>
          <w:lang w:bidi="he-IL"/>
        </w:rPr>
      </w:pPr>
      <w:r w:rsidRPr="00AB3A7E">
        <w:rPr>
          <w:rFonts w:asciiTheme="majorBidi" w:hAnsiTheme="majorBidi" w:cstheme="majorBidi"/>
          <w:sz w:val="24"/>
          <w:szCs w:val="24"/>
          <w:lang w:bidi="he-IL"/>
        </w:rPr>
        <w:t xml:space="preserve">I. He allotted the nations their lands </w:t>
      </w: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r w:rsidRPr="00AB3A7E">
        <w:rPr>
          <w:rFonts w:asciiTheme="majorBidi" w:hAnsiTheme="majorBidi" w:cstheme="majorBidi"/>
          <w:sz w:val="24"/>
          <w:szCs w:val="24"/>
          <w:lang w:bidi="he-IL"/>
        </w:rPr>
        <w:t>From one man God made all the nations, that they should inhabit the whole earth; and he marked out their appointed times in history and the boundaries of their lands. Acts 17:26</w:t>
      </w: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r w:rsidRPr="00AB3A7E">
        <w:rPr>
          <w:rFonts w:asciiTheme="majorBidi" w:hAnsiTheme="majorBidi" w:cstheme="majorBidi"/>
          <w:sz w:val="24"/>
          <w:szCs w:val="24"/>
          <w:lang w:bidi="he-IL"/>
        </w:rPr>
        <w:t>The earth is the LORD's, and everything in it, the world (or “earth-disk”), and all who live in it for he founded it on the seas and established it on the waters. Psalm 24:1-2</w:t>
      </w: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p>
    <w:p w:rsid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r w:rsidRPr="00AB3A7E">
        <w:rPr>
          <w:rFonts w:asciiTheme="majorBidi" w:hAnsiTheme="majorBidi" w:cstheme="majorBidi"/>
          <w:sz w:val="24"/>
          <w:szCs w:val="24"/>
          <w:lang w:bidi="he-IL"/>
        </w:rPr>
        <w:t>Deuteronomy 2:19</w:t>
      </w:r>
      <w:r>
        <w:rPr>
          <w:rFonts w:asciiTheme="majorBidi" w:hAnsiTheme="majorBidi" w:cstheme="majorBidi"/>
          <w:sz w:val="24"/>
          <w:szCs w:val="24"/>
          <w:lang w:bidi="he-IL"/>
        </w:rPr>
        <w:t>—</w:t>
      </w:r>
      <w:r w:rsidRPr="00AB3A7E">
        <w:rPr>
          <w:rFonts w:asciiTheme="majorBidi" w:hAnsiTheme="majorBidi" w:cstheme="majorBidi"/>
          <w:sz w:val="24"/>
          <w:szCs w:val="24"/>
          <w:lang w:bidi="he-IL"/>
        </w:rPr>
        <w:t>23</w:t>
      </w:r>
    </w:p>
    <w:p w:rsid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r>
        <w:rPr>
          <w:rFonts w:asciiTheme="majorBidi" w:hAnsiTheme="majorBidi" w:cstheme="majorBidi"/>
          <w:sz w:val="24"/>
          <w:szCs w:val="24"/>
          <w:lang w:bidi="he-IL"/>
        </w:rPr>
        <w:t xml:space="preserve">First nations do not own the land. </w:t>
      </w:r>
    </w:p>
    <w:p w:rsidR="00AB3A7E" w:rsidRPr="00AB3A7E" w:rsidRDefault="00AB3A7E" w:rsidP="00AB3A7E">
      <w:pPr>
        <w:autoSpaceDE w:val="0"/>
        <w:autoSpaceDN w:val="0"/>
        <w:adjustRightInd w:val="0"/>
        <w:spacing w:after="0" w:line="240" w:lineRule="auto"/>
        <w:ind w:left="630"/>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rPr>
          <w:rFonts w:asciiTheme="majorBidi" w:hAnsiTheme="majorBidi" w:cstheme="majorBidi"/>
          <w:sz w:val="24"/>
          <w:szCs w:val="24"/>
          <w:lang w:bidi="he-IL"/>
        </w:rPr>
      </w:pPr>
      <w:r w:rsidRPr="00AB3A7E">
        <w:rPr>
          <w:rFonts w:asciiTheme="majorBidi" w:hAnsiTheme="majorBidi" w:cstheme="majorBidi"/>
          <w:sz w:val="24"/>
          <w:szCs w:val="24"/>
          <w:lang w:bidi="he-IL"/>
        </w:rPr>
        <w:t>II. He allotted the nations their gods</w:t>
      </w:r>
      <w:r w:rsidRPr="00AB3A7E">
        <w:rPr>
          <w:rFonts w:asciiTheme="majorBidi" w:hAnsiTheme="majorBidi" w:cstheme="majorBidi"/>
          <w:sz w:val="24"/>
          <w:szCs w:val="24"/>
          <w:lang w:bidi="he-IL"/>
        </w:rPr>
        <w:tab/>
      </w:r>
    </w:p>
    <w:p w:rsidR="00AB3A7E" w:rsidRPr="00AB3A7E" w:rsidRDefault="00AB3A7E" w:rsidP="00AB3A7E">
      <w:pPr>
        <w:autoSpaceDE w:val="0"/>
        <w:autoSpaceDN w:val="0"/>
        <w:adjustRightInd w:val="0"/>
        <w:spacing w:after="0" w:line="240" w:lineRule="auto"/>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r w:rsidRPr="00AB3A7E">
        <w:rPr>
          <w:rFonts w:asciiTheme="majorBidi" w:hAnsiTheme="majorBidi" w:cstheme="majorBidi"/>
          <w:sz w:val="24"/>
          <w:szCs w:val="24"/>
          <w:lang w:bidi="he-IL"/>
        </w:rPr>
        <w:t>And beware lest you raise your eyes to heaven, and when you see the sun and the moon and the stars, all the host of heaven, you be drawn away and bow down to them and serve them, things that the LORD your God has allotted to all the peoples under the whole heaven. Deut 4:19</w:t>
      </w: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r w:rsidRPr="00AB3A7E">
        <w:rPr>
          <w:rFonts w:asciiTheme="majorBidi" w:hAnsiTheme="majorBidi" w:cstheme="majorBidi"/>
          <w:sz w:val="24"/>
          <w:szCs w:val="24"/>
          <w:lang w:bidi="he-IL"/>
        </w:rPr>
        <w:t xml:space="preserve">S. R. Driver:  “The God of Israel is supreme: he assigns to every nation its objects of worship; and the veneration of the heavenly bodies by the nations (other than Israel) forms part of his providential order of the world.” </w:t>
      </w:r>
      <w:proofErr w:type="gramStart"/>
      <w:r w:rsidRPr="00AB3A7E">
        <w:rPr>
          <w:rFonts w:asciiTheme="majorBidi" w:hAnsiTheme="majorBidi" w:cstheme="majorBidi"/>
          <w:sz w:val="24"/>
          <w:szCs w:val="24"/>
          <w:lang w:bidi="he-IL"/>
        </w:rPr>
        <w:t>(</w:t>
      </w:r>
      <w:r w:rsidRPr="00AB3A7E">
        <w:rPr>
          <w:rFonts w:asciiTheme="majorBidi" w:hAnsiTheme="majorBidi" w:cstheme="majorBidi"/>
          <w:i/>
          <w:iCs/>
          <w:sz w:val="24"/>
          <w:szCs w:val="24"/>
          <w:lang w:bidi="he-IL"/>
        </w:rPr>
        <w:t>AOTT</w:t>
      </w:r>
      <w:r w:rsidRPr="00AB3A7E">
        <w:rPr>
          <w:rFonts w:asciiTheme="majorBidi" w:hAnsiTheme="majorBidi" w:cstheme="majorBidi"/>
          <w:sz w:val="24"/>
          <w:szCs w:val="24"/>
          <w:lang w:bidi="he-IL"/>
        </w:rPr>
        <w:t>, 508).</w:t>
      </w:r>
      <w:proofErr w:type="gramEnd"/>
      <w:r w:rsidRPr="00AB3A7E">
        <w:rPr>
          <w:rFonts w:asciiTheme="majorBidi" w:hAnsiTheme="majorBidi" w:cstheme="majorBidi"/>
          <w:sz w:val="24"/>
          <w:szCs w:val="24"/>
          <w:lang w:bidi="he-IL"/>
        </w:rPr>
        <w:t xml:space="preserve"> </w:t>
      </w: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rPr>
          <w:rFonts w:asciiTheme="majorBidi" w:hAnsiTheme="majorBidi" w:cstheme="majorBidi"/>
          <w:sz w:val="24"/>
          <w:szCs w:val="24"/>
          <w:lang w:bidi="he-IL"/>
        </w:rPr>
      </w:pPr>
      <w:r w:rsidRPr="00AB3A7E">
        <w:rPr>
          <w:rFonts w:asciiTheme="majorBidi" w:hAnsiTheme="majorBidi" w:cstheme="majorBidi"/>
          <w:sz w:val="24"/>
          <w:szCs w:val="24"/>
          <w:lang w:bidi="he-IL"/>
        </w:rPr>
        <w:t xml:space="preserve">III. Sovereign over humankind’s days </w:t>
      </w: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r w:rsidRPr="00AB3A7E">
        <w:rPr>
          <w:rFonts w:asciiTheme="majorBidi" w:hAnsiTheme="majorBidi" w:cstheme="majorBidi"/>
          <w:sz w:val="24"/>
          <w:szCs w:val="24"/>
          <w:lang w:bidi="he-IL"/>
        </w:rPr>
        <w:t>Your eyes saw my unformed body; all the days ordained for me were written in your book before one of them came to be.</w:t>
      </w:r>
      <w:r w:rsidR="00EF0B4F">
        <w:rPr>
          <w:rFonts w:asciiTheme="majorBidi" w:hAnsiTheme="majorBidi" w:cstheme="majorBidi"/>
          <w:sz w:val="24"/>
          <w:szCs w:val="24"/>
          <w:lang w:bidi="he-IL"/>
        </w:rPr>
        <w:t xml:space="preserve"> Psalm 139:16</w:t>
      </w:r>
      <w:bookmarkStart w:id="0" w:name="_GoBack"/>
      <w:bookmarkEnd w:id="0"/>
    </w:p>
    <w:p w:rsidR="00AB3A7E" w:rsidRPr="00AB3A7E" w:rsidRDefault="00AB3A7E" w:rsidP="00AB3A7E">
      <w:pPr>
        <w:autoSpaceDE w:val="0"/>
        <w:autoSpaceDN w:val="0"/>
        <w:adjustRightInd w:val="0"/>
        <w:spacing w:after="0" w:line="240" w:lineRule="auto"/>
        <w:ind w:left="720"/>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rPr>
          <w:rFonts w:asciiTheme="majorBidi" w:hAnsiTheme="majorBidi" w:cstheme="majorBidi"/>
          <w:sz w:val="24"/>
          <w:szCs w:val="24"/>
          <w:lang w:bidi="he-IL"/>
        </w:rPr>
      </w:pPr>
      <w:r w:rsidRPr="00AB3A7E">
        <w:rPr>
          <w:rFonts w:asciiTheme="majorBidi" w:hAnsiTheme="majorBidi" w:cstheme="majorBidi"/>
          <w:sz w:val="24"/>
          <w:szCs w:val="24"/>
          <w:lang w:bidi="he-IL"/>
        </w:rPr>
        <w:t xml:space="preserve">IV. Sovereign over humankind’s will </w:t>
      </w:r>
    </w:p>
    <w:p w:rsidR="00AB3A7E" w:rsidRPr="00AB3A7E" w:rsidRDefault="00AB3A7E" w:rsidP="00AB3A7E">
      <w:pPr>
        <w:autoSpaceDE w:val="0"/>
        <w:autoSpaceDN w:val="0"/>
        <w:adjustRightInd w:val="0"/>
        <w:spacing w:after="0" w:line="240" w:lineRule="auto"/>
        <w:ind w:left="360"/>
        <w:rPr>
          <w:rFonts w:asciiTheme="majorBidi" w:hAnsiTheme="majorBidi" w:cstheme="majorBidi"/>
          <w:sz w:val="24"/>
          <w:szCs w:val="24"/>
          <w:lang w:bidi="he-IL"/>
        </w:rPr>
      </w:pPr>
    </w:p>
    <w:p w:rsidR="00AB3A7E" w:rsidRPr="00AB3A7E" w:rsidRDefault="00AB3A7E" w:rsidP="00AB3A7E">
      <w:pPr>
        <w:autoSpaceDE w:val="0"/>
        <w:autoSpaceDN w:val="0"/>
        <w:adjustRightInd w:val="0"/>
        <w:spacing w:after="0" w:line="240" w:lineRule="auto"/>
        <w:ind w:left="720"/>
        <w:rPr>
          <w:rFonts w:asciiTheme="majorBidi" w:hAnsiTheme="majorBidi" w:cstheme="majorBidi"/>
          <w:sz w:val="24"/>
          <w:szCs w:val="24"/>
          <w:lang w:bidi="he-IL"/>
        </w:rPr>
      </w:pPr>
      <w:r w:rsidRPr="00AB3A7E">
        <w:rPr>
          <w:rFonts w:asciiTheme="majorBidi" w:hAnsiTheme="majorBidi" w:cstheme="majorBidi"/>
          <w:sz w:val="24"/>
          <w:szCs w:val="24"/>
          <w:lang w:bidi="he-IL"/>
        </w:rPr>
        <w:t>But to this day the LORD has not given you a mind that understands or eyes that see or ears that hear. Deut 29:4</w:t>
      </w:r>
    </w:p>
    <w:p w:rsidR="00AB3A7E" w:rsidRPr="00AB3A7E" w:rsidRDefault="00AB3A7E" w:rsidP="00AB3A7E">
      <w:pPr>
        <w:autoSpaceDE w:val="0"/>
        <w:autoSpaceDN w:val="0"/>
        <w:adjustRightInd w:val="0"/>
        <w:spacing w:after="0" w:line="240" w:lineRule="auto"/>
        <w:rPr>
          <w:rFonts w:asciiTheme="majorBidi" w:hAnsiTheme="majorBidi" w:cstheme="majorBidi"/>
          <w:b/>
          <w:bCs/>
          <w:sz w:val="24"/>
          <w:szCs w:val="24"/>
          <w:vertAlign w:val="superscript"/>
          <w:lang w:bidi="he-IL"/>
        </w:rPr>
      </w:pPr>
    </w:p>
    <w:p w:rsidR="00AB3A7E" w:rsidRPr="00AB3A7E" w:rsidRDefault="00AB3A7E" w:rsidP="00AB3A7E">
      <w:pPr>
        <w:autoSpaceDE w:val="0"/>
        <w:autoSpaceDN w:val="0"/>
        <w:adjustRightInd w:val="0"/>
        <w:spacing w:after="0" w:line="240" w:lineRule="auto"/>
        <w:ind w:left="720"/>
        <w:rPr>
          <w:rFonts w:asciiTheme="majorBidi" w:hAnsiTheme="majorBidi" w:cstheme="majorBidi"/>
          <w:sz w:val="24"/>
          <w:szCs w:val="24"/>
          <w:lang w:bidi="he-IL"/>
        </w:rPr>
      </w:pPr>
      <w:proofErr w:type="gramStart"/>
      <w:r w:rsidRPr="00AB3A7E">
        <w:rPr>
          <w:rFonts w:asciiTheme="majorBidi" w:hAnsiTheme="majorBidi" w:cstheme="majorBidi"/>
          <w:sz w:val="24"/>
          <w:szCs w:val="24"/>
          <w:vertAlign w:val="superscript"/>
          <w:lang w:bidi="he-IL"/>
        </w:rPr>
        <w:t>15</w:t>
      </w:r>
      <w:r w:rsidRPr="00AB3A7E">
        <w:rPr>
          <w:rFonts w:asciiTheme="majorBidi" w:hAnsiTheme="majorBidi" w:cstheme="majorBidi"/>
          <w:sz w:val="24"/>
          <w:szCs w:val="24"/>
          <w:lang w:bidi="he-IL"/>
        </w:rPr>
        <w:t xml:space="preserve"> Gen 3:15.</w:t>
      </w:r>
      <w:proofErr w:type="gramEnd"/>
      <w:r w:rsidRPr="00AB3A7E">
        <w:rPr>
          <w:rFonts w:asciiTheme="majorBidi" w:hAnsiTheme="majorBidi" w:cstheme="majorBidi"/>
          <w:sz w:val="24"/>
          <w:szCs w:val="24"/>
          <w:lang w:bidi="he-IL"/>
        </w:rPr>
        <w:t xml:space="preserve"> And I will put enmity between you and the woman, and between your offspring and hers; he will crush your head, and you will strike his heel."</w:t>
      </w:r>
    </w:p>
    <w:p w:rsidR="00AB3A7E" w:rsidRPr="00AB3A7E" w:rsidRDefault="00AB3A7E" w:rsidP="00AB3A7E">
      <w:pPr>
        <w:autoSpaceDE w:val="0"/>
        <w:autoSpaceDN w:val="0"/>
        <w:adjustRightInd w:val="0"/>
        <w:spacing w:after="0" w:line="240" w:lineRule="auto"/>
        <w:rPr>
          <w:rFonts w:asciiTheme="majorBidi" w:hAnsiTheme="majorBidi" w:cstheme="majorBidi"/>
          <w:sz w:val="24"/>
          <w:szCs w:val="24"/>
          <w:lang w:bidi="he-IL"/>
        </w:rPr>
      </w:pPr>
    </w:p>
    <w:p w:rsidR="00AB3A7E" w:rsidRPr="00AB3A7E" w:rsidRDefault="00AB3A7E" w:rsidP="00AB3A7E">
      <w:pPr>
        <w:rPr>
          <w:rFonts w:asciiTheme="majorBidi" w:hAnsiTheme="majorBidi" w:cstheme="majorBidi"/>
          <w:sz w:val="24"/>
          <w:szCs w:val="24"/>
        </w:rPr>
      </w:pPr>
    </w:p>
    <w:sectPr w:rsidR="00AB3A7E" w:rsidRPr="00AB3A7E" w:rsidSect="0059616C">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7E"/>
    <w:rsid w:val="00315F06"/>
    <w:rsid w:val="00542E05"/>
    <w:rsid w:val="0059616C"/>
    <w:rsid w:val="0070039E"/>
    <w:rsid w:val="00AB3A7E"/>
    <w:rsid w:val="00EF0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Waltke</dc:creator>
  <cp:lastModifiedBy>Waltke</cp:lastModifiedBy>
  <cp:revision>2</cp:revision>
  <dcterms:created xsi:type="dcterms:W3CDTF">2023-01-24T22:13:00Z</dcterms:created>
  <dcterms:modified xsi:type="dcterms:W3CDTF">2023-01-24T22:13:00Z</dcterms:modified>
</cp:coreProperties>
</file>